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kern w:val="0"/>
          <w:sz w:val="32"/>
          <w:szCs w:val="32"/>
          <w:lang w:val="zh-CN"/>
        </w:rPr>
      </w:pPr>
      <w:r>
        <w:rPr>
          <w:rFonts w:eastAsia="黑体"/>
          <w:kern w:val="0"/>
          <w:sz w:val="32"/>
          <w:szCs w:val="32"/>
          <w:lang w:val="zh-CN"/>
        </w:rPr>
        <w:t>附件2</w:t>
      </w:r>
    </w:p>
    <w:p>
      <w:pPr>
        <w:spacing w:line="560" w:lineRule="exact"/>
        <w:jc w:val="center"/>
        <w:rPr>
          <w:rFonts w:eastAsia="方正小标宋简体"/>
          <w:kern w:val="0"/>
          <w:sz w:val="44"/>
          <w:szCs w:val="44"/>
          <w:lang w:val="zh-CN"/>
        </w:rPr>
      </w:pPr>
      <w:bookmarkStart w:id="0" w:name="_GoBack"/>
      <w:r>
        <w:rPr>
          <w:rFonts w:eastAsia="方正小标宋简体"/>
          <w:kern w:val="0"/>
          <w:sz w:val="44"/>
          <w:szCs w:val="44"/>
          <w:lang w:val="zh-CN"/>
        </w:rPr>
        <w:t>株洲市科技创新券申请表（众创空间类）</w:t>
      </w:r>
      <w:bookmarkEnd w:id="0"/>
    </w:p>
    <w:p>
      <w:pPr>
        <w:spacing w:line="560" w:lineRule="exact"/>
        <w:ind w:firstLine="480" w:firstLineChars="200"/>
        <w:jc w:val="right"/>
        <w:rPr>
          <w:rFonts w:eastAsia="仿宋_GB2312"/>
          <w:snapToGrid w:val="0"/>
          <w:color w:val="FF0000"/>
          <w:kern w:val="0"/>
          <w:sz w:val="20"/>
          <w:szCs w:val="28"/>
        </w:rPr>
      </w:pPr>
      <w:r>
        <w:rPr>
          <w:rFonts w:eastAsia="仿宋_GB2312"/>
          <w:kern w:val="0"/>
          <w:sz w:val="24"/>
          <w:lang w:val="zh-CN"/>
        </w:rPr>
        <w:t>填报日期：</w:t>
      </w:r>
      <w:r>
        <w:rPr>
          <w:rFonts w:eastAsia="仿宋_GB2312"/>
          <w:kern w:val="0"/>
          <w:sz w:val="24"/>
        </w:rPr>
        <w:t xml:space="preserve">     </w:t>
      </w:r>
      <w:r>
        <w:rPr>
          <w:rFonts w:eastAsia="仿宋_GB2312"/>
          <w:kern w:val="0"/>
          <w:sz w:val="24"/>
          <w:lang w:val="zh-CN"/>
        </w:rPr>
        <w:t>年</w:t>
      </w:r>
      <w:r>
        <w:rPr>
          <w:rFonts w:eastAsia="仿宋_GB2312"/>
          <w:kern w:val="0"/>
          <w:sz w:val="24"/>
        </w:rPr>
        <w:t xml:space="preserve">    </w:t>
      </w:r>
      <w:r>
        <w:rPr>
          <w:rFonts w:eastAsia="仿宋_GB2312"/>
          <w:kern w:val="0"/>
          <w:sz w:val="24"/>
          <w:lang w:val="zh-CN"/>
        </w:rPr>
        <w:t>月</w:t>
      </w:r>
      <w:r>
        <w:rPr>
          <w:rFonts w:eastAsia="仿宋_GB2312"/>
          <w:kern w:val="0"/>
          <w:sz w:val="24"/>
        </w:rPr>
        <w:t xml:space="preserve">    </w:t>
      </w:r>
      <w:r>
        <w:rPr>
          <w:rFonts w:eastAsia="仿宋_GB2312"/>
          <w:kern w:val="0"/>
          <w:sz w:val="24"/>
          <w:lang w:val="zh-CN"/>
        </w:rPr>
        <w:t>日</w:t>
      </w:r>
    </w:p>
    <w:tbl>
      <w:tblPr>
        <w:tblStyle w:val="3"/>
        <w:tblW w:w="88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1108"/>
        <w:gridCol w:w="886"/>
        <w:gridCol w:w="565"/>
        <w:gridCol w:w="161"/>
        <w:gridCol w:w="724"/>
        <w:gridCol w:w="617"/>
        <w:gridCol w:w="244"/>
        <w:gridCol w:w="1005"/>
        <w:gridCol w:w="18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众创空间名称</w:t>
            </w:r>
          </w:p>
        </w:tc>
        <w:tc>
          <w:tcPr>
            <w:tcW w:w="3444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86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76" w:right="67" w:rightChars="32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层次</w:t>
            </w:r>
          </w:p>
        </w:tc>
        <w:tc>
          <w:tcPr>
            <w:tcW w:w="289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sz w:val="24"/>
              </w:rPr>
              <w:t>国家□ 省级□ 市级□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运营主体名称</w:t>
            </w:r>
          </w:p>
        </w:tc>
        <w:tc>
          <w:tcPr>
            <w:tcW w:w="7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    </w:t>
            </w:r>
            <w:r>
              <w:rPr>
                <w:rFonts w:eastAsia="仿宋_GB2312"/>
                <w:kern w:val="0"/>
                <w:sz w:val="24"/>
                <w:lang w:val="zh-CN"/>
              </w:rPr>
              <w:t>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机构性质</w:t>
            </w:r>
          </w:p>
        </w:tc>
        <w:tc>
          <w:tcPr>
            <w:tcW w:w="7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事业单位□ 国有企业□ 民营企业□  其他□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通讯地址</w:t>
            </w:r>
          </w:p>
        </w:tc>
        <w:tc>
          <w:tcPr>
            <w:tcW w:w="4061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12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注册时间</w:t>
            </w:r>
          </w:p>
        </w:tc>
        <w:tc>
          <w:tcPr>
            <w:tcW w:w="18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  <w:lang w:val="zh-CN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主营业务</w:t>
            </w:r>
          </w:p>
        </w:tc>
        <w:tc>
          <w:tcPr>
            <w:tcW w:w="4061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12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注册资本</w:t>
            </w:r>
          </w:p>
        </w:tc>
        <w:tc>
          <w:tcPr>
            <w:tcW w:w="18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法定代表人</w:t>
            </w:r>
          </w:p>
        </w:tc>
        <w:tc>
          <w:tcPr>
            <w:tcW w:w="199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206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314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联系人</w:t>
            </w:r>
          </w:p>
        </w:tc>
        <w:tc>
          <w:tcPr>
            <w:tcW w:w="1108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14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150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12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电子邮箱</w:t>
            </w:r>
          </w:p>
        </w:tc>
        <w:tc>
          <w:tcPr>
            <w:tcW w:w="189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职工总数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入驻团队和企业数</w:t>
            </w: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</w:rPr>
              <w:t>已签约创业导师数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58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服务场所面积（</w:t>
            </w:r>
            <w:r>
              <w:rPr>
                <w:rFonts w:eastAsia="仿宋_GB2312"/>
                <w:kern w:val="0"/>
                <w:sz w:val="24"/>
              </w:rPr>
              <w:t>m</w:t>
            </w:r>
            <w:r>
              <w:rPr>
                <w:rFonts w:eastAsia="仿宋_GB2312"/>
                <w:kern w:val="0"/>
                <w:sz w:val="24"/>
                <w:vertAlign w:val="superscript"/>
              </w:rPr>
              <w:t>2</w:t>
            </w:r>
            <w:r>
              <w:rPr>
                <w:rFonts w:eastAsia="仿宋_GB2312"/>
                <w:kern w:val="0"/>
                <w:sz w:val="24"/>
                <w:lang w:val="zh-CN"/>
              </w:rPr>
              <w:t>）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仪器设备数量（台套）</w:t>
            </w: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</w:rPr>
              <w:t>已签约服务机构数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众创空间定位、特色和理念（500字内）</w:t>
            </w:r>
          </w:p>
        </w:tc>
        <w:tc>
          <w:tcPr>
            <w:tcW w:w="7202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服务模式和内容（含导师、培训、路演、沙龙、大赛、资源对接等）（1000字内）</w:t>
            </w:r>
          </w:p>
        </w:tc>
        <w:tc>
          <w:tcPr>
            <w:tcW w:w="7202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  <w:jc w:val="center"/>
        </w:trPr>
        <w:tc>
          <w:tcPr>
            <w:tcW w:w="437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市科技局意见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ind w:firstLine="480" w:firstLineChars="200"/>
              <w:rPr>
                <w:rFonts w:eastAsia="仿宋_GB2312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ind w:firstLine="480" w:firstLineChars="200"/>
              <w:rPr>
                <w:rFonts w:eastAsia="仿宋_GB2312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ind w:firstLine="480" w:firstLineChars="200"/>
              <w:rPr>
                <w:rFonts w:eastAsia="仿宋_GB2312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ind w:firstLine="480" w:firstLineChars="200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</w:t>
            </w:r>
            <w:r>
              <w:rPr>
                <w:rFonts w:eastAsia="仿宋_GB2312"/>
                <w:kern w:val="0"/>
                <w:sz w:val="24"/>
                <w:lang w:val="zh-CN"/>
              </w:rPr>
              <w:t>（盖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  <w:lang w:val="zh-CN"/>
              </w:rPr>
              <w:t>章）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ind w:firstLine="480" w:firstLineChars="200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</w:t>
            </w:r>
            <w:r>
              <w:rPr>
                <w:rFonts w:eastAsia="仿宋_GB2312"/>
                <w:kern w:val="0"/>
                <w:sz w:val="24"/>
                <w:lang w:val="zh-CN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  <w:lang w:val="zh-CN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val="zh-CN"/>
              </w:rPr>
              <w:t>日</w:t>
            </w:r>
          </w:p>
        </w:tc>
        <w:tc>
          <w:tcPr>
            <w:tcW w:w="448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市财政局意见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ind w:firstLine="480" w:firstLineChars="2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ind w:firstLine="480" w:firstLineChars="200"/>
              <w:rPr>
                <w:rFonts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ind w:firstLine="480" w:firstLineChars="2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ind w:firstLine="480" w:firstLineChars="200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</w:t>
            </w:r>
            <w:r>
              <w:rPr>
                <w:rFonts w:eastAsia="仿宋_GB2312"/>
                <w:kern w:val="0"/>
                <w:sz w:val="24"/>
                <w:lang w:val="zh-CN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ind w:firstLine="480" w:firstLineChars="200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</w:t>
            </w:r>
            <w:r>
              <w:rPr>
                <w:rFonts w:eastAsia="仿宋_GB2312"/>
                <w:kern w:val="0"/>
                <w:sz w:val="24"/>
                <w:lang w:val="zh-CN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val="zh-CN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val="zh-CN"/>
              </w:rPr>
              <w:t>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06EED"/>
    <w:rsid w:val="52B06EE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6E6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2016-05-30T08:22:00Z</dcterms:created>
  <dc:creator>skl</dc:creator>
  <cp:lastModifiedBy>skl</cp:lastModifiedBy>
  <dcterms:modified xsi:type="dcterms:W3CDTF">2016-05-30T08:25:52Z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