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kern w:val="0"/>
          <w:sz w:val="32"/>
          <w:szCs w:val="32"/>
          <w:lang w:val="zh-CN"/>
        </w:rPr>
      </w:pPr>
      <w:r>
        <w:rPr>
          <w:rFonts w:eastAsia="黑体"/>
          <w:kern w:val="0"/>
          <w:sz w:val="32"/>
          <w:szCs w:val="32"/>
          <w:lang w:val="zh-CN"/>
        </w:rPr>
        <w:t>附件3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  <w:lang w:val="zh-CN"/>
        </w:rPr>
      </w:pPr>
      <w:r>
        <w:rPr>
          <w:rFonts w:eastAsia="方正小标宋简体"/>
          <w:kern w:val="0"/>
          <w:sz w:val="44"/>
          <w:szCs w:val="44"/>
          <w:lang w:val="zh-CN"/>
        </w:rPr>
        <w:t>株洲市科技创新券服务机构申报表</w:t>
      </w:r>
    </w:p>
    <w:p>
      <w:pPr>
        <w:spacing w:line="560" w:lineRule="exact"/>
        <w:ind w:firstLine="480" w:firstLineChars="200"/>
        <w:jc w:val="right"/>
        <w:rPr>
          <w:rFonts w:eastAsia="仿宋_GB2312"/>
          <w:snapToGrid w:val="0"/>
          <w:color w:val="FF0000"/>
          <w:kern w:val="0"/>
          <w:sz w:val="20"/>
          <w:szCs w:val="28"/>
        </w:rPr>
      </w:pPr>
      <w:r>
        <w:rPr>
          <w:rFonts w:eastAsia="仿宋_GB2312"/>
          <w:kern w:val="0"/>
          <w:sz w:val="24"/>
          <w:lang w:val="zh-CN"/>
        </w:rPr>
        <w:t>填报日期：</w:t>
      </w:r>
      <w:r>
        <w:rPr>
          <w:rFonts w:eastAsia="仿宋_GB2312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  <w:lang w:val="zh-CN"/>
        </w:rPr>
        <w:t>年</w:t>
      </w:r>
      <w:r>
        <w:rPr>
          <w:rFonts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4"/>
          <w:lang w:val="zh-CN"/>
        </w:rPr>
        <w:t>月</w:t>
      </w:r>
      <w:r>
        <w:rPr>
          <w:rFonts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4"/>
          <w:lang w:val="zh-CN"/>
        </w:rPr>
        <w:t>日</w:t>
      </w:r>
    </w:p>
    <w:tbl>
      <w:tblPr>
        <w:tblStyle w:val="6"/>
        <w:tblW w:w="9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179"/>
        <w:gridCol w:w="926"/>
        <w:gridCol w:w="595"/>
        <w:gridCol w:w="170"/>
        <w:gridCol w:w="1402"/>
        <w:gridCol w:w="1312"/>
        <w:gridCol w:w="19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企业名称</w:t>
            </w:r>
          </w:p>
        </w:tc>
        <w:tc>
          <w:tcPr>
            <w:tcW w:w="757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427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注册时间</w:t>
            </w: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主营业务</w:t>
            </w:r>
          </w:p>
        </w:tc>
        <w:tc>
          <w:tcPr>
            <w:tcW w:w="427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注册资本</w:t>
            </w: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21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1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2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198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提供的服务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类型</w:t>
            </w:r>
          </w:p>
        </w:tc>
        <w:tc>
          <w:tcPr>
            <w:tcW w:w="7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1.研发设计□     2.检验检测□     3.技术转移□   4.知识产权□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5.科技咨询□     6.培训认证□     7.其他服务□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spacing w:val="-6"/>
                <w:kern w:val="0"/>
                <w:sz w:val="24"/>
                <w:lang w:val="zh-CN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5年以上经验</w:t>
            </w:r>
            <w:r>
              <w:rPr>
                <w:rFonts w:eastAsia="仿宋_GB2312"/>
                <w:spacing w:val="-6"/>
                <w:kern w:val="0"/>
                <w:sz w:val="24"/>
                <w:lang w:val="zh-CN"/>
              </w:rPr>
              <w:t>专业人员数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高级职称人员数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服务场所面积（</w:t>
            </w:r>
            <w:r>
              <w:rPr>
                <w:rFonts w:eastAsia="仿宋_GB2312"/>
                <w:kern w:val="0"/>
                <w:sz w:val="24"/>
              </w:rPr>
              <w:t>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4"/>
                <w:lang w:val="zh-CN"/>
              </w:rPr>
              <w:t>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仪器设备数量（台套）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设备原值（万元）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是否市</w:t>
            </w:r>
            <w:r>
              <w:rPr>
                <w:rFonts w:eastAsia="仿宋_GB2312"/>
                <w:kern w:val="0"/>
                <w:sz w:val="24"/>
              </w:rPr>
              <w:t>大型科学仪器共享平台签约机构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上年度专利授权、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bCs/>
                <w:sz w:val="24"/>
              </w:rPr>
              <w:t>成果评价（鉴定）情况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主持或参与起草行业或国家标准情况</w:t>
            </w:r>
          </w:p>
        </w:tc>
        <w:tc>
          <w:tcPr>
            <w:tcW w:w="7570" w:type="dxa"/>
            <w:gridSpan w:val="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459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市科技局意见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 w:val="zh-CN"/>
              </w:rPr>
              <w:t>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日</w:t>
            </w:r>
          </w:p>
        </w:tc>
        <w:tc>
          <w:tcPr>
            <w:tcW w:w="47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市财政局意见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日</w:t>
            </w:r>
          </w:p>
        </w:tc>
      </w:tr>
    </w:tbl>
    <w:p>
      <w:pPr>
        <w:spacing w:line="40" w:lineRule="exact"/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680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A2880"/>
    <w:rsid w:val="184A28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2016-05-30T08:26:00Z</dcterms:created>
  <dc:creator>skl</dc:creator>
  <cp:lastModifiedBy>skl</cp:lastModifiedBy>
  <dcterms:modified xsi:type="dcterms:W3CDTF">2016-05-30T08:26:37Z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