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bookmarkStart w:id="0" w:name="OLE_LINK1"/>
      <w:r>
        <w:rPr>
          <w:rFonts w:hint="default" w:ascii="Times New Roman" w:hAnsi="Times New Roman" w:eastAsia="方正小标宋简体" w:cs="Times New Roman"/>
          <w:sz w:val="44"/>
          <w:szCs w:val="44"/>
        </w:rPr>
        <w:t>申报承诺书</w:t>
      </w:r>
      <w:bookmarkEnd w:id="0"/>
    </w:p>
    <w:bookmarkEnd w:id="1"/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单位（公司）郑重承诺：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我单位（公司）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技术（产品）申报201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年度两型技术（产品）所填报的信息均真实、准确、合法。如有不实之处，愿负相应的法律责任，并承担由此产生的一切后果。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特此承诺！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（单位公章）</w:t>
      </w: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法人代表签字：</w:t>
      </w: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p>
      <w:pPr>
        <w:spacing w:line="60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年   月   日</w:t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3C82"/>
    <w:rsid w:val="30373C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2016-07-13T02:24:00Z</dcterms:created>
  <dc:creator>skl</dc:creator>
  <cp:lastModifiedBy>skl</cp:lastModifiedBy>
  <dcterms:modified xsi:type="dcterms:W3CDTF">2016-07-13T02:24:35Z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