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color w:val="000000"/>
          <w:kern w:val="0"/>
          <w:szCs w:val="32"/>
        </w:rPr>
      </w:pPr>
      <w:r>
        <w:rPr>
          <w:rFonts w:eastAsia="黑体"/>
          <w:szCs w:val="32"/>
        </w:rPr>
        <w:t>附件1</w:t>
      </w:r>
      <w:r>
        <w:rPr>
          <w:color w:val="000000"/>
          <w:kern w:val="0"/>
          <w:szCs w:val="32"/>
        </w:rPr>
        <w:t xml:space="preserve">   </w:t>
      </w:r>
    </w:p>
    <w:p>
      <w:pPr>
        <w:jc w:val="center"/>
        <w:rPr>
          <w:rFonts w:eastAsia="方正小标宋简体"/>
          <w:color w:val="313131"/>
          <w:kern w:val="0"/>
          <w:sz w:val="36"/>
          <w:szCs w:val="36"/>
        </w:rPr>
      </w:pPr>
      <w:bookmarkStart w:id="0" w:name="_GoBack"/>
      <w:r>
        <w:rPr>
          <w:rFonts w:eastAsia="方正小标宋简体"/>
          <w:color w:val="313131"/>
          <w:kern w:val="0"/>
          <w:sz w:val="36"/>
          <w:szCs w:val="36"/>
        </w:rPr>
        <w:t>参会众创空间名单</w:t>
      </w:r>
    </w:p>
    <w:bookmarkEnd w:id="0"/>
    <w:tbl>
      <w:tblPr>
        <w:tblStyle w:val="3"/>
        <w:tblW w:w="10431" w:type="dxa"/>
        <w:jc w:val="center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95"/>
        <w:gridCol w:w="4594"/>
        <w:gridCol w:w="4942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1" w:hRule="atLeast"/>
          <w:jc w:val="center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eastAsia="黑体"/>
                <w:sz w:val="30"/>
                <w:szCs w:val="30"/>
              </w:rPr>
            </w:pPr>
            <w:r>
              <w:rPr>
                <w:rFonts w:eastAsia="黑体"/>
                <w:bCs/>
                <w:color w:val="000000"/>
                <w:kern w:val="0"/>
                <w:sz w:val="30"/>
                <w:szCs w:val="30"/>
              </w:rPr>
              <w:t>序号</w:t>
            </w:r>
          </w:p>
        </w:tc>
        <w:tc>
          <w:tcPr>
            <w:tcW w:w="45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eastAsia="黑体"/>
                <w:bCs/>
                <w:color w:val="000000"/>
                <w:sz w:val="30"/>
                <w:szCs w:val="30"/>
              </w:rPr>
            </w:pPr>
            <w:r>
              <w:rPr>
                <w:rFonts w:eastAsia="黑体"/>
                <w:bCs/>
                <w:color w:val="000000"/>
                <w:kern w:val="0"/>
                <w:sz w:val="30"/>
                <w:szCs w:val="30"/>
              </w:rPr>
              <w:t>众创空间名称</w:t>
            </w:r>
          </w:p>
        </w:tc>
        <w:tc>
          <w:tcPr>
            <w:tcW w:w="49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eastAsia="黑体"/>
                <w:sz w:val="30"/>
                <w:szCs w:val="30"/>
              </w:rPr>
            </w:pPr>
            <w:r>
              <w:rPr>
                <w:rFonts w:eastAsia="黑体"/>
                <w:bCs/>
                <w:color w:val="000000"/>
                <w:kern w:val="0"/>
                <w:sz w:val="30"/>
                <w:szCs w:val="30"/>
              </w:rPr>
              <w:t>运营主体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8" w:hRule="atLeast"/>
          <w:jc w:val="center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eastAsia="楷体_GB2312"/>
                <w:sz w:val="30"/>
                <w:szCs w:val="30"/>
              </w:rPr>
            </w:pPr>
            <w:r>
              <w:rPr>
                <w:rFonts w:eastAsia="楷体_GB2312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45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left"/>
              <w:textAlignment w:val="center"/>
              <w:rPr>
                <w:rFonts w:eastAsia="楷体_GB2312"/>
                <w:color w:val="000000"/>
                <w:kern w:val="0"/>
                <w:sz w:val="30"/>
                <w:szCs w:val="30"/>
              </w:rPr>
            </w:pPr>
            <w:r>
              <w:rPr>
                <w:rFonts w:eastAsia="楷体_GB2312"/>
                <w:color w:val="000000"/>
                <w:kern w:val="0"/>
                <w:sz w:val="30"/>
                <w:szCs w:val="30"/>
              </w:rPr>
              <w:t>株洲轨道交通专业化众创空间</w:t>
            </w:r>
          </w:p>
        </w:tc>
        <w:tc>
          <w:tcPr>
            <w:tcW w:w="49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left"/>
              <w:textAlignment w:val="center"/>
              <w:rPr>
                <w:rFonts w:eastAsia="楷体_GB2312"/>
                <w:color w:val="000000"/>
                <w:kern w:val="0"/>
                <w:sz w:val="30"/>
                <w:szCs w:val="30"/>
              </w:rPr>
            </w:pPr>
            <w:r>
              <w:rPr>
                <w:rFonts w:eastAsia="楷体_GB2312"/>
                <w:color w:val="000000"/>
                <w:kern w:val="0"/>
                <w:sz w:val="30"/>
                <w:szCs w:val="30"/>
              </w:rPr>
              <w:t>中车株洲电力机车研究所有限公司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2" w:hRule="atLeast"/>
          <w:jc w:val="center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eastAsia="楷体_GB2312"/>
                <w:color w:val="000000"/>
                <w:kern w:val="0"/>
                <w:sz w:val="30"/>
                <w:szCs w:val="30"/>
              </w:rPr>
            </w:pPr>
            <w:r>
              <w:rPr>
                <w:rFonts w:eastAsia="楷体_GB2312"/>
                <w:color w:val="000000"/>
                <w:kern w:val="0"/>
                <w:sz w:val="30"/>
                <w:szCs w:val="30"/>
              </w:rPr>
              <w:t>2</w:t>
            </w:r>
          </w:p>
        </w:tc>
        <w:tc>
          <w:tcPr>
            <w:tcW w:w="45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left"/>
              <w:textAlignment w:val="center"/>
              <w:rPr>
                <w:rFonts w:eastAsia="楷体_GB2312"/>
                <w:color w:val="000000"/>
                <w:kern w:val="0"/>
                <w:sz w:val="30"/>
                <w:szCs w:val="30"/>
              </w:rPr>
            </w:pPr>
            <w:r>
              <w:rPr>
                <w:rFonts w:eastAsia="楷体_GB2312"/>
                <w:color w:val="000000"/>
                <w:kern w:val="0"/>
                <w:sz w:val="30"/>
                <w:szCs w:val="30"/>
              </w:rPr>
              <w:t>株洲市炎帝创客中心</w:t>
            </w:r>
          </w:p>
        </w:tc>
        <w:tc>
          <w:tcPr>
            <w:tcW w:w="49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left"/>
              <w:textAlignment w:val="center"/>
              <w:rPr>
                <w:rFonts w:eastAsia="楷体_GB2312"/>
                <w:color w:val="000000"/>
                <w:kern w:val="0"/>
                <w:sz w:val="30"/>
                <w:szCs w:val="30"/>
              </w:rPr>
            </w:pPr>
            <w:r>
              <w:rPr>
                <w:rFonts w:eastAsia="楷体_GB2312"/>
                <w:color w:val="000000"/>
                <w:kern w:val="0"/>
                <w:sz w:val="30"/>
                <w:szCs w:val="30"/>
              </w:rPr>
              <w:t>株洲市生产力促进中心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1" w:hRule="atLeast"/>
          <w:jc w:val="center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eastAsia="楷体_GB2312"/>
                <w:color w:val="000000"/>
                <w:kern w:val="0"/>
                <w:sz w:val="30"/>
                <w:szCs w:val="30"/>
              </w:rPr>
            </w:pPr>
            <w:r>
              <w:rPr>
                <w:rFonts w:eastAsia="楷体_GB2312"/>
                <w:color w:val="000000"/>
                <w:kern w:val="0"/>
                <w:sz w:val="30"/>
                <w:szCs w:val="30"/>
              </w:rPr>
              <w:t>3</w:t>
            </w:r>
          </w:p>
        </w:tc>
        <w:tc>
          <w:tcPr>
            <w:tcW w:w="45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left"/>
              <w:textAlignment w:val="center"/>
              <w:rPr>
                <w:rFonts w:eastAsia="楷体_GB2312"/>
                <w:color w:val="000000"/>
                <w:kern w:val="0"/>
                <w:sz w:val="30"/>
                <w:szCs w:val="30"/>
              </w:rPr>
            </w:pPr>
            <w:r>
              <w:rPr>
                <w:rFonts w:eastAsia="楷体_GB2312"/>
                <w:color w:val="000000"/>
                <w:kern w:val="0"/>
                <w:sz w:val="30"/>
                <w:szCs w:val="30"/>
              </w:rPr>
              <w:t>新动力众创空间</w:t>
            </w:r>
          </w:p>
        </w:tc>
        <w:tc>
          <w:tcPr>
            <w:tcW w:w="49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left"/>
              <w:textAlignment w:val="center"/>
              <w:rPr>
                <w:rFonts w:eastAsia="楷体_GB2312"/>
                <w:color w:val="000000"/>
                <w:kern w:val="0"/>
                <w:sz w:val="30"/>
                <w:szCs w:val="30"/>
              </w:rPr>
            </w:pPr>
            <w:r>
              <w:rPr>
                <w:rFonts w:eastAsia="楷体_GB2312"/>
                <w:color w:val="000000"/>
                <w:kern w:val="0"/>
                <w:sz w:val="30"/>
                <w:szCs w:val="30"/>
              </w:rPr>
              <w:t>株洲高科火炬创业服务有限公司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eastAsia="楷体_GB2312"/>
                <w:color w:val="000000"/>
                <w:kern w:val="0"/>
                <w:sz w:val="30"/>
                <w:szCs w:val="30"/>
              </w:rPr>
            </w:pPr>
            <w:r>
              <w:rPr>
                <w:rFonts w:eastAsia="楷体_GB2312"/>
                <w:color w:val="000000"/>
                <w:kern w:val="0"/>
                <w:sz w:val="30"/>
                <w:szCs w:val="30"/>
              </w:rPr>
              <w:t>4</w:t>
            </w:r>
          </w:p>
        </w:tc>
        <w:tc>
          <w:tcPr>
            <w:tcW w:w="45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left"/>
              <w:textAlignment w:val="center"/>
              <w:rPr>
                <w:rFonts w:eastAsia="楷体_GB2312"/>
                <w:color w:val="000000"/>
                <w:kern w:val="0"/>
                <w:sz w:val="30"/>
                <w:szCs w:val="30"/>
              </w:rPr>
            </w:pPr>
            <w:r>
              <w:rPr>
                <w:rFonts w:eastAsia="楷体_GB2312"/>
                <w:color w:val="000000"/>
                <w:kern w:val="0"/>
                <w:sz w:val="30"/>
                <w:szCs w:val="30"/>
              </w:rPr>
              <w:t>湖南微软创新中心众创空间</w:t>
            </w:r>
          </w:p>
        </w:tc>
        <w:tc>
          <w:tcPr>
            <w:tcW w:w="49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left"/>
              <w:textAlignment w:val="center"/>
              <w:rPr>
                <w:rFonts w:eastAsia="楷体_GB2312"/>
                <w:color w:val="000000"/>
                <w:kern w:val="0"/>
                <w:sz w:val="30"/>
                <w:szCs w:val="30"/>
              </w:rPr>
            </w:pPr>
            <w:r>
              <w:rPr>
                <w:rFonts w:eastAsia="楷体_GB2312"/>
                <w:color w:val="000000"/>
                <w:kern w:val="0"/>
                <w:sz w:val="30"/>
                <w:szCs w:val="30"/>
              </w:rPr>
              <w:t>湖南微软创新中心有限公司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8" w:hRule="atLeast"/>
          <w:jc w:val="center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eastAsia="楷体_GB2312"/>
                <w:color w:val="000000"/>
                <w:kern w:val="0"/>
                <w:sz w:val="30"/>
                <w:szCs w:val="30"/>
              </w:rPr>
            </w:pPr>
            <w:r>
              <w:rPr>
                <w:rFonts w:eastAsia="楷体_GB2312"/>
                <w:color w:val="000000"/>
                <w:kern w:val="0"/>
                <w:sz w:val="30"/>
                <w:szCs w:val="30"/>
              </w:rPr>
              <w:t>5</w:t>
            </w:r>
          </w:p>
        </w:tc>
        <w:tc>
          <w:tcPr>
            <w:tcW w:w="45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left"/>
              <w:textAlignment w:val="center"/>
              <w:rPr>
                <w:rFonts w:eastAsia="楷体_GB2312"/>
                <w:color w:val="000000"/>
                <w:kern w:val="0"/>
                <w:sz w:val="30"/>
                <w:szCs w:val="30"/>
              </w:rPr>
            </w:pPr>
            <w:r>
              <w:rPr>
                <w:rFonts w:eastAsia="楷体_GB2312"/>
                <w:color w:val="000000"/>
                <w:kern w:val="0"/>
                <w:sz w:val="30"/>
                <w:szCs w:val="30"/>
              </w:rPr>
              <w:t>株洲声色艺术工厂创意创业孵化园</w:t>
            </w:r>
          </w:p>
        </w:tc>
        <w:tc>
          <w:tcPr>
            <w:tcW w:w="49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left"/>
              <w:textAlignment w:val="center"/>
              <w:rPr>
                <w:rFonts w:eastAsia="楷体_GB2312"/>
                <w:color w:val="000000"/>
                <w:kern w:val="0"/>
                <w:sz w:val="30"/>
                <w:szCs w:val="30"/>
              </w:rPr>
            </w:pPr>
            <w:r>
              <w:rPr>
                <w:rFonts w:eastAsia="楷体_GB2312"/>
                <w:color w:val="000000"/>
                <w:kern w:val="0"/>
                <w:sz w:val="30"/>
                <w:szCs w:val="30"/>
              </w:rPr>
              <w:t>株洲声色艺术创业孵化有限责任公司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7" w:hRule="atLeast"/>
          <w:jc w:val="center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eastAsia="楷体_GB2312"/>
                <w:color w:val="000000"/>
                <w:kern w:val="0"/>
                <w:sz w:val="30"/>
                <w:szCs w:val="30"/>
              </w:rPr>
            </w:pPr>
            <w:r>
              <w:rPr>
                <w:rFonts w:eastAsia="楷体_GB2312"/>
                <w:color w:val="000000"/>
                <w:kern w:val="0"/>
                <w:sz w:val="30"/>
                <w:szCs w:val="30"/>
              </w:rPr>
              <w:t>6</w:t>
            </w:r>
          </w:p>
        </w:tc>
        <w:tc>
          <w:tcPr>
            <w:tcW w:w="45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left"/>
              <w:textAlignment w:val="center"/>
              <w:rPr>
                <w:rFonts w:eastAsia="楷体_GB2312"/>
                <w:color w:val="000000"/>
                <w:kern w:val="0"/>
                <w:sz w:val="30"/>
                <w:szCs w:val="30"/>
              </w:rPr>
            </w:pPr>
            <w:r>
              <w:rPr>
                <w:rFonts w:eastAsia="楷体_GB2312"/>
                <w:color w:val="000000"/>
                <w:kern w:val="0"/>
                <w:sz w:val="30"/>
                <w:szCs w:val="30"/>
              </w:rPr>
              <w:t>宏达创客空间</w:t>
            </w:r>
          </w:p>
        </w:tc>
        <w:tc>
          <w:tcPr>
            <w:tcW w:w="49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left"/>
              <w:textAlignment w:val="center"/>
              <w:rPr>
                <w:rFonts w:eastAsia="楷体_GB2312"/>
                <w:color w:val="000000"/>
                <w:kern w:val="0"/>
                <w:sz w:val="30"/>
                <w:szCs w:val="30"/>
              </w:rPr>
            </w:pPr>
            <w:r>
              <w:rPr>
                <w:rFonts w:eastAsia="楷体_GB2312"/>
                <w:color w:val="000000"/>
                <w:kern w:val="0"/>
                <w:sz w:val="30"/>
                <w:szCs w:val="30"/>
              </w:rPr>
              <w:t>株洲宏达电子股份有限公司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97" w:hRule="atLeast"/>
          <w:jc w:val="center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eastAsia="楷体_GB2312"/>
                <w:color w:val="000000"/>
                <w:kern w:val="0"/>
                <w:sz w:val="30"/>
                <w:szCs w:val="30"/>
              </w:rPr>
            </w:pPr>
            <w:r>
              <w:rPr>
                <w:rFonts w:eastAsia="楷体_GB2312"/>
                <w:color w:val="000000"/>
                <w:kern w:val="0"/>
                <w:sz w:val="30"/>
                <w:szCs w:val="30"/>
              </w:rPr>
              <w:t>7</w:t>
            </w:r>
          </w:p>
        </w:tc>
        <w:tc>
          <w:tcPr>
            <w:tcW w:w="45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left"/>
              <w:textAlignment w:val="center"/>
              <w:rPr>
                <w:rFonts w:eastAsia="楷体_GB2312"/>
                <w:color w:val="000000"/>
                <w:kern w:val="0"/>
                <w:sz w:val="30"/>
                <w:szCs w:val="30"/>
              </w:rPr>
            </w:pPr>
            <w:r>
              <w:rPr>
                <w:rFonts w:eastAsia="楷体_GB2312"/>
                <w:color w:val="000000"/>
                <w:kern w:val="0"/>
                <w:sz w:val="30"/>
                <w:szCs w:val="30"/>
              </w:rPr>
              <w:t>株洲高新区天台金谷创业苗圃</w:t>
            </w:r>
          </w:p>
        </w:tc>
        <w:tc>
          <w:tcPr>
            <w:tcW w:w="49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left"/>
              <w:textAlignment w:val="center"/>
              <w:rPr>
                <w:rFonts w:eastAsia="楷体_GB2312"/>
                <w:color w:val="000000"/>
                <w:kern w:val="0"/>
                <w:sz w:val="30"/>
                <w:szCs w:val="30"/>
              </w:rPr>
            </w:pPr>
            <w:r>
              <w:rPr>
                <w:rFonts w:eastAsia="楷体_GB2312"/>
                <w:color w:val="000000"/>
                <w:kern w:val="0"/>
                <w:sz w:val="30"/>
                <w:szCs w:val="30"/>
              </w:rPr>
              <w:t>株洲高新技术产业开发区创业服务中心（株洲留学人员创业园）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eastAsia="楷体_GB2312"/>
                <w:color w:val="000000"/>
                <w:kern w:val="0"/>
                <w:sz w:val="30"/>
                <w:szCs w:val="30"/>
              </w:rPr>
            </w:pPr>
            <w:r>
              <w:rPr>
                <w:rFonts w:eastAsia="楷体_GB2312"/>
                <w:color w:val="000000"/>
                <w:kern w:val="0"/>
                <w:sz w:val="30"/>
                <w:szCs w:val="30"/>
              </w:rPr>
              <w:t>8</w:t>
            </w:r>
          </w:p>
        </w:tc>
        <w:tc>
          <w:tcPr>
            <w:tcW w:w="45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left"/>
              <w:textAlignment w:val="center"/>
              <w:rPr>
                <w:rFonts w:eastAsia="楷体_GB2312"/>
                <w:color w:val="000000"/>
                <w:sz w:val="30"/>
                <w:szCs w:val="30"/>
              </w:rPr>
            </w:pPr>
            <w:r>
              <w:rPr>
                <w:rFonts w:eastAsia="楷体_GB2312"/>
                <w:color w:val="000000"/>
                <w:kern w:val="0"/>
                <w:sz w:val="30"/>
                <w:szCs w:val="30"/>
              </w:rPr>
              <w:t>株洲零创空间创客基地</w:t>
            </w:r>
          </w:p>
        </w:tc>
        <w:tc>
          <w:tcPr>
            <w:tcW w:w="49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left"/>
              <w:textAlignment w:val="center"/>
              <w:rPr>
                <w:rFonts w:eastAsia="楷体_GB2312"/>
                <w:sz w:val="30"/>
                <w:szCs w:val="30"/>
              </w:rPr>
            </w:pPr>
            <w:r>
              <w:rPr>
                <w:rFonts w:eastAsia="楷体_GB2312"/>
                <w:color w:val="000000"/>
                <w:kern w:val="0"/>
                <w:sz w:val="30"/>
                <w:szCs w:val="30"/>
              </w:rPr>
              <w:t>株洲零创空间创业孵化有限公司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jc w:val="center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eastAsia="楷体_GB2312"/>
                <w:color w:val="000000"/>
                <w:kern w:val="0"/>
                <w:sz w:val="30"/>
                <w:szCs w:val="30"/>
              </w:rPr>
            </w:pPr>
            <w:r>
              <w:rPr>
                <w:rFonts w:eastAsia="楷体_GB2312"/>
                <w:color w:val="000000"/>
                <w:kern w:val="0"/>
                <w:sz w:val="30"/>
                <w:szCs w:val="30"/>
              </w:rPr>
              <w:t>9</w:t>
            </w:r>
          </w:p>
        </w:tc>
        <w:tc>
          <w:tcPr>
            <w:tcW w:w="45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left"/>
              <w:textAlignment w:val="center"/>
              <w:rPr>
                <w:rFonts w:eastAsia="楷体_GB2312"/>
                <w:color w:val="000000"/>
                <w:kern w:val="0"/>
                <w:sz w:val="30"/>
                <w:szCs w:val="30"/>
              </w:rPr>
            </w:pPr>
            <w:r>
              <w:rPr>
                <w:rFonts w:eastAsia="楷体_GB2312"/>
                <w:color w:val="000000"/>
                <w:kern w:val="0"/>
                <w:sz w:val="30"/>
                <w:szCs w:val="30"/>
              </w:rPr>
              <w:t>株洲市互联网创客空间</w:t>
            </w:r>
          </w:p>
        </w:tc>
        <w:tc>
          <w:tcPr>
            <w:tcW w:w="49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left"/>
              <w:textAlignment w:val="center"/>
              <w:rPr>
                <w:rFonts w:eastAsia="楷体_GB2312"/>
                <w:color w:val="000000"/>
                <w:kern w:val="0"/>
                <w:sz w:val="30"/>
                <w:szCs w:val="30"/>
              </w:rPr>
            </w:pPr>
            <w:r>
              <w:rPr>
                <w:rFonts w:eastAsia="楷体_GB2312"/>
                <w:color w:val="000000"/>
                <w:kern w:val="0"/>
                <w:sz w:val="30"/>
                <w:szCs w:val="30"/>
              </w:rPr>
              <w:t>株洲市互联网协会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7" w:hRule="atLeast"/>
          <w:jc w:val="center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eastAsia="楷体_GB2312"/>
                <w:color w:val="000000"/>
                <w:kern w:val="0"/>
                <w:sz w:val="30"/>
                <w:szCs w:val="30"/>
              </w:rPr>
            </w:pPr>
            <w:r>
              <w:rPr>
                <w:rFonts w:eastAsia="楷体_GB2312"/>
                <w:color w:val="000000"/>
                <w:kern w:val="0"/>
                <w:sz w:val="30"/>
                <w:szCs w:val="30"/>
              </w:rPr>
              <w:t>10</w:t>
            </w:r>
          </w:p>
        </w:tc>
        <w:tc>
          <w:tcPr>
            <w:tcW w:w="45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left"/>
              <w:textAlignment w:val="center"/>
              <w:rPr>
                <w:rFonts w:eastAsia="楷体_GB2312"/>
                <w:color w:val="000000"/>
                <w:kern w:val="0"/>
                <w:sz w:val="30"/>
                <w:szCs w:val="30"/>
              </w:rPr>
            </w:pPr>
            <w:r>
              <w:rPr>
                <w:rFonts w:eastAsia="楷体_GB2312"/>
                <w:color w:val="000000"/>
                <w:kern w:val="0"/>
                <w:sz w:val="30"/>
                <w:szCs w:val="30"/>
              </w:rPr>
              <w:t>智尚众创空间</w:t>
            </w:r>
          </w:p>
        </w:tc>
        <w:tc>
          <w:tcPr>
            <w:tcW w:w="49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left"/>
              <w:textAlignment w:val="center"/>
              <w:rPr>
                <w:rFonts w:eastAsia="楷体_GB2312"/>
                <w:color w:val="000000"/>
                <w:kern w:val="0"/>
                <w:sz w:val="30"/>
                <w:szCs w:val="30"/>
              </w:rPr>
            </w:pPr>
            <w:r>
              <w:rPr>
                <w:rFonts w:eastAsia="楷体_GB2312"/>
                <w:color w:val="000000"/>
                <w:kern w:val="0"/>
                <w:sz w:val="30"/>
                <w:szCs w:val="30"/>
              </w:rPr>
              <w:t>株洲高科企业孵化器有限公司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8" w:hRule="atLeast"/>
          <w:jc w:val="center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eastAsia="楷体_GB2312"/>
                <w:color w:val="000000"/>
                <w:kern w:val="0"/>
                <w:sz w:val="30"/>
                <w:szCs w:val="30"/>
              </w:rPr>
            </w:pPr>
            <w:r>
              <w:rPr>
                <w:rFonts w:eastAsia="楷体_GB2312"/>
                <w:color w:val="000000"/>
                <w:kern w:val="0"/>
                <w:sz w:val="30"/>
                <w:szCs w:val="30"/>
              </w:rPr>
              <w:t>11</w:t>
            </w:r>
          </w:p>
        </w:tc>
        <w:tc>
          <w:tcPr>
            <w:tcW w:w="45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left"/>
              <w:textAlignment w:val="center"/>
              <w:rPr>
                <w:rFonts w:eastAsia="楷体_GB2312"/>
                <w:color w:val="000000"/>
                <w:kern w:val="0"/>
                <w:sz w:val="30"/>
                <w:szCs w:val="30"/>
              </w:rPr>
            </w:pPr>
            <w:r>
              <w:rPr>
                <w:rFonts w:eastAsia="楷体_GB2312"/>
                <w:color w:val="000000"/>
                <w:kern w:val="0"/>
                <w:sz w:val="30"/>
                <w:szCs w:val="30"/>
              </w:rPr>
              <w:t>炎陵创业园众创空间</w:t>
            </w:r>
          </w:p>
        </w:tc>
        <w:tc>
          <w:tcPr>
            <w:tcW w:w="49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left"/>
              <w:textAlignment w:val="center"/>
              <w:rPr>
                <w:rFonts w:eastAsia="楷体_GB2312"/>
                <w:color w:val="000000"/>
                <w:kern w:val="0"/>
                <w:sz w:val="30"/>
                <w:szCs w:val="30"/>
              </w:rPr>
            </w:pPr>
            <w:r>
              <w:rPr>
                <w:rFonts w:eastAsia="楷体_GB2312"/>
                <w:color w:val="000000"/>
                <w:kern w:val="0"/>
                <w:sz w:val="30"/>
                <w:szCs w:val="30"/>
              </w:rPr>
              <w:t>炎陵县中小企业创业园开发有限公司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8" w:hRule="atLeast"/>
          <w:jc w:val="center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eastAsia="楷体_GB2312"/>
                <w:color w:val="000000"/>
                <w:kern w:val="0"/>
                <w:sz w:val="30"/>
                <w:szCs w:val="30"/>
              </w:rPr>
            </w:pPr>
            <w:r>
              <w:rPr>
                <w:rFonts w:eastAsia="楷体_GB2312"/>
                <w:color w:val="000000"/>
                <w:kern w:val="0"/>
                <w:sz w:val="30"/>
                <w:szCs w:val="30"/>
              </w:rPr>
              <w:t>12</w:t>
            </w:r>
          </w:p>
        </w:tc>
        <w:tc>
          <w:tcPr>
            <w:tcW w:w="45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left"/>
              <w:textAlignment w:val="center"/>
              <w:rPr>
                <w:rFonts w:eastAsia="楷体_GB2312"/>
                <w:color w:val="000000"/>
                <w:kern w:val="0"/>
                <w:sz w:val="30"/>
                <w:szCs w:val="30"/>
              </w:rPr>
            </w:pPr>
            <w:r>
              <w:rPr>
                <w:rFonts w:eastAsia="楷体_GB2312"/>
                <w:color w:val="000000"/>
                <w:kern w:val="0"/>
                <w:sz w:val="30"/>
                <w:szCs w:val="30"/>
              </w:rPr>
              <w:t>陶瓷与互联网创新创业众创空间</w:t>
            </w:r>
          </w:p>
        </w:tc>
        <w:tc>
          <w:tcPr>
            <w:tcW w:w="49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left"/>
              <w:textAlignment w:val="center"/>
              <w:rPr>
                <w:rFonts w:eastAsia="楷体_GB2312"/>
                <w:color w:val="000000"/>
                <w:kern w:val="0"/>
                <w:sz w:val="30"/>
                <w:szCs w:val="30"/>
              </w:rPr>
            </w:pPr>
            <w:r>
              <w:rPr>
                <w:rFonts w:eastAsia="楷体_GB2312"/>
                <w:color w:val="000000"/>
                <w:kern w:val="0"/>
                <w:sz w:val="30"/>
                <w:szCs w:val="30"/>
              </w:rPr>
              <w:t>湖南华联瓷业股份有限公司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8" w:hRule="atLeast"/>
          <w:jc w:val="center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eastAsia="楷体_GB2312"/>
                <w:color w:val="000000"/>
                <w:kern w:val="0"/>
                <w:sz w:val="30"/>
                <w:szCs w:val="30"/>
              </w:rPr>
            </w:pPr>
            <w:r>
              <w:rPr>
                <w:rFonts w:eastAsia="楷体_GB2312"/>
                <w:color w:val="000000"/>
                <w:kern w:val="0"/>
                <w:sz w:val="30"/>
                <w:szCs w:val="30"/>
              </w:rPr>
              <w:t>13</w:t>
            </w:r>
          </w:p>
        </w:tc>
        <w:tc>
          <w:tcPr>
            <w:tcW w:w="45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left"/>
              <w:textAlignment w:val="center"/>
              <w:rPr>
                <w:rFonts w:eastAsia="楷体_GB2312"/>
                <w:color w:val="000000"/>
                <w:kern w:val="0"/>
                <w:sz w:val="30"/>
                <w:szCs w:val="30"/>
              </w:rPr>
            </w:pPr>
            <w:r>
              <w:rPr>
                <w:rFonts w:eastAsia="楷体_GB2312"/>
                <w:color w:val="000000"/>
                <w:kern w:val="0"/>
                <w:sz w:val="30"/>
                <w:szCs w:val="30"/>
              </w:rPr>
              <w:t>创业90·青创空间</w:t>
            </w:r>
          </w:p>
        </w:tc>
        <w:tc>
          <w:tcPr>
            <w:tcW w:w="49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left"/>
              <w:textAlignment w:val="center"/>
              <w:rPr>
                <w:rFonts w:eastAsia="楷体_GB2312"/>
                <w:color w:val="000000"/>
                <w:kern w:val="0"/>
                <w:sz w:val="30"/>
                <w:szCs w:val="30"/>
              </w:rPr>
            </w:pPr>
            <w:r>
              <w:rPr>
                <w:rFonts w:eastAsia="楷体_GB2312"/>
                <w:color w:val="000000"/>
                <w:kern w:val="0"/>
                <w:sz w:val="30"/>
                <w:szCs w:val="30"/>
              </w:rPr>
              <w:t>湖南创翼玖零网络科技有限责任公司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8" w:hRule="atLeast"/>
          <w:jc w:val="center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eastAsia="楷体_GB2312"/>
                <w:color w:val="000000"/>
                <w:kern w:val="0"/>
                <w:sz w:val="30"/>
                <w:szCs w:val="30"/>
              </w:rPr>
            </w:pPr>
            <w:r>
              <w:rPr>
                <w:rFonts w:eastAsia="楷体_GB2312"/>
                <w:color w:val="000000"/>
                <w:kern w:val="0"/>
                <w:sz w:val="30"/>
                <w:szCs w:val="30"/>
              </w:rPr>
              <w:t>14</w:t>
            </w:r>
          </w:p>
        </w:tc>
        <w:tc>
          <w:tcPr>
            <w:tcW w:w="45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left"/>
              <w:textAlignment w:val="center"/>
              <w:rPr>
                <w:rFonts w:eastAsia="楷体_GB2312"/>
                <w:color w:val="000000"/>
                <w:kern w:val="0"/>
                <w:sz w:val="30"/>
                <w:szCs w:val="30"/>
              </w:rPr>
            </w:pPr>
            <w:r>
              <w:rPr>
                <w:rFonts w:eastAsia="楷体_GB2312"/>
                <w:color w:val="000000"/>
                <w:kern w:val="0"/>
                <w:sz w:val="30"/>
                <w:szCs w:val="30"/>
              </w:rPr>
              <w:t>攸县绿盾征信有限公司众创空间</w:t>
            </w:r>
          </w:p>
        </w:tc>
        <w:tc>
          <w:tcPr>
            <w:tcW w:w="49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left"/>
              <w:textAlignment w:val="center"/>
              <w:rPr>
                <w:rFonts w:eastAsia="楷体_GB2312"/>
                <w:color w:val="000000"/>
                <w:kern w:val="0"/>
                <w:sz w:val="30"/>
                <w:szCs w:val="30"/>
              </w:rPr>
            </w:pPr>
            <w:r>
              <w:rPr>
                <w:rFonts w:eastAsia="楷体_GB2312"/>
                <w:color w:val="000000"/>
                <w:kern w:val="0"/>
                <w:sz w:val="30"/>
                <w:szCs w:val="30"/>
              </w:rPr>
              <w:t>攸县绿盾征信有限公司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eastAsia="楷体_GB2312"/>
                <w:color w:val="000000"/>
                <w:kern w:val="0"/>
                <w:sz w:val="30"/>
                <w:szCs w:val="30"/>
              </w:rPr>
            </w:pPr>
            <w:r>
              <w:rPr>
                <w:rFonts w:eastAsia="楷体_GB2312"/>
                <w:color w:val="000000"/>
                <w:kern w:val="0"/>
                <w:sz w:val="30"/>
                <w:szCs w:val="30"/>
              </w:rPr>
              <w:t>15</w:t>
            </w:r>
          </w:p>
        </w:tc>
        <w:tc>
          <w:tcPr>
            <w:tcW w:w="45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left"/>
              <w:textAlignment w:val="center"/>
              <w:rPr>
                <w:rFonts w:eastAsia="楷体_GB2312"/>
                <w:color w:val="000000"/>
                <w:kern w:val="0"/>
                <w:sz w:val="30"/>
                <w:szCs w:val="30"/>
              </w:rPr>
            </w:pPr>
            <w:r>
              <w:rPr>
                <w:rFonts w:eastAsia="楷体_GB2312"/>
                <w:color w:val="000000"/>
                <w:kern w:val="0"/>
                <w:sz w:val="30"/>
                <w:szCs w:val="30"/>
              </w:rPr>
              <w:t>株洲市火车头创客空间</w:t>
            </w:r>
          </w:p>
        </w:tc>
        <w:tc>
          <w:tcPr>
            <w:tcW w:w="49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left"/>
              <w:textAlignment w:val="center"/>
              <w:rPr>
                <w:rFonts w:eastAsia="楷体_GB2312"/>
                <w:color w:val="000000"/>
                <w:kern w:val="0"/>
                <w:sz w:val="30"/>
                <w:szCs w:val="30"/>
              </w:rPr>
            </w:pPr>
            <w:r>
              <w:rPr>
                <w:rFonts w:eastAsia="楷体_GB2312"/>
                <w:color w:val="000000"/>
                <w:kern w:val="0"/>
                <w:sz w:val="30"/>
                <w:szCs w:val="30"/>
              </w:rPr>
              <w:t>株洲市创客空间信息科技有限公司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5" w:hRule="atLeast"/>
          <w:jc w:val="center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eastAsia="楷体_GB2312"/>
                <w:color w:val="000000"/>
                <w:kern w:val="0"/>
                <w:sz w:val="30"/>
                <w:szCs w:val="30"/>
              </w:rPr>
            </w:pPr>
            <w:r>
              <w:rPr>
                <w:rFonts w:eastAsia="楷体_GB2312"/>
                <w:color w:val="000000"/>
                <w:kern w:val="0"/>
                <w:sz w:val="30"/>
                <w:szCs w:val="30"/>
              </w:rPr>
              <w:t>16</w:t>
            </w:r>
          </w:p>
        </w:tc>
        <w:tc>
          <w:tcPr>
            <w:tcW w:w="45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left"/>
              <w:textAlignment w:val="center"/>
              <w:rPr>
                <w:rFonts w:eastAsia="楷体_GB2312"/>
                <w:color w:val="000000"/>
                <w:kern w:val="0"/>
                <w:sz w:val="30"/>
                <w:szCs w:val="30"/>
              </w:rPr>
            </w:pPr>
            <w:r>
              <w:rPr>
                <w:rFonts w:eastAsia="楷体_GB2312"/>
                <w:color w:val="000000"/>
                <w:kern w:val="0"/>
                <w:sz w:val="30"/>
                <w:szCs w:val="30"/>
              </w:rPr>
              <w:t>“创客小屋”大学生创业园</w:t>
            </w:r>
          </w:p>
        </w:tc>
        <w:tc>
          <w:tcPr>
            <w:tcW w:w="49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left"/>
              <w:textAlignment w:val="center"/>
              <w:rPr>
                <w:rFonts w:eastAsia="楷体_GB2312"/>
                <w:color w:val="000000"/>
                <w:kern w:val="0"/>
                <w:sz w:val="30"/>
                <w:szCs w:val="30"/>
              </w:rPr>
            </w:pPr>
            <w:r>
              <w:rPr>
                <w:rFonts w:eastAsia="楷体_GB2312"/>
                <w:color w:val="000000"/>
                <w:kern w:val="0"/>
                <w:sz w:val="30"/>
                <w:szCs w:val="30"/>
              </w:rPr>
              <w:t>湖南铁道职业技术学院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4" w:hRule="atLeast"/>
          <w:jc w:val="center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textAlignment w:val="center"/>
              <w:rPr>
                <w:rFonts w:eastAsia="楷体_GB2312"/>
                <w:color w:val="000000"/>
                <w:kern w:val="0"/>
                <w:sz w:val="30"/>
                <w:szCs w:val="30"/>
              </w:rPr>
            </w:pPr>
            <w:r>
              <w:rPr>
                <w:rFonts w:eastAsia="楷体_GB2312"/>
                <w:color w:val="000000"/>
                <w:kern w:val="0"/>
                <w:sz w:val="30"/>
                <w:szCs w:val="30"/>
              </w:rPr>
              <w:t xml:space="preserve"> 17 </w:t>
            </w:r>
          </w:p>
        </w:tc>
        <w:tc>
          <w:tcPr>
            <w:tcW w:w="45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left"/>
              <w:textAlignment w:val="center"/>
              <w:rPr>
                <w:rFonts w:eastAsia="楷体_GB2312"/>
                <w:color w:val="000000"/>
                <w:kern w:val="0"/>
                <w:sz w:val="30"/>
                <w:szCs w:val="30"/>
              </w:rPr>
            </w:pPr>
            <w:r>
              <w:rPr>
                <w:rFonts w:eastAsia="楷体_GB2312"/>
                <w:color w:val="000000"/>
                <w:kern w:val="0"/>
                <w:sz w:val="30"/>
                <w:szCs w:val="30"/>
              </w:rPr>
              <w:t>创客工作室</w:t>
            </w:r>
          </w:p>
        </w:tc>
        <w:tc>
          <w:tcPr>
            <w:tcW w:w="49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00" w:lineRule="exact"/>
              <w:jc w:val="left"/>
              <w:textAlignment w:val="center"/>
              <w:rPr>
                <w:rFonts w:eastAsia="楷体_GB2312"/>
                <w:color w:val="000000"/>
                <w:kern w:val="0"/>
                <w:sz w:val="30"/>
                <w:szCs w:val="30"/>
              </w:rPr>
            </w:pPr>
            <w:r>
              <w:rPr>
                <w:rFonts w:eastAsia="楷体_GB2312"/>
                <w:color w:val="000000"/>
                <w:kern w:val="0"/>
                <w:sz w:val="30"/>
                <w:szCs w:val="30"/>
              </w:rPr>
              <w:t>株洲市第二中学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9236CE"/>
    <w:rsid w:val="799236C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/>
      <w:kern w:val="2"/>
      <w:sz w:val="32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2016-12-05T09:15:00Z</dcterms:created>
  <dc:creator>gy</dc:creator>
  <cp:lastModifiedBy>gy</cp:lastModifiedBy>
  <dcterms:modified xsi:type="dcterms:W3CDTF">2016-12-05T09:15:46Z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