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kern w:val="0"/>
          <w:szCs w:val="21"/>
          <w:lang w:val="zh-CN"/>
        </w:rPr>
      </w:pPr>
      <w:r>
        <w:rPr>
          <w:rFonts w:ascii="Times New Roman" w:hAnsi="Times New Roman" w:cs="Times New Roman"/>
          <w:kern w:val="0"/>
          <w:szCs w:val="21"/>
          <w:lang w:val="zh-CN"/>
        </w:rPr>
        <w:t>附件</w:t>
      </w:r>
      <w:r>
        <w:rPr>
          <w:rFonts w:ascii="Times New Roman" w:hAnsi="Times New Roman" w:cs="Times New Roman"/>
          <w:kern w:val="0"/>
          <w:szCs w:val="21"/>
        </w:rPr>
        <w:t>2</w:t>
      </w:r>
    </w:p>
    <w:p>
      <w:pPr>
        <w:spacing w:line="560" w:lineRule="exact"/>
        <w:jc w:val="center"/>
        <w:rPr>
          <w:rFonts w:ascii="Times New Roman" w:hAnsi="Times New Roman" w:eastAsia="方正小标宋简体" w:cs="Times New Roman"/>
          <w:snapToGrid w:val="0"/>
          <w:color w:val="FF0000"/>
          <w:kern w:val="0"/>
          <w:sz w:val="44"/>
          <w:szCs w:val="44"/>
        </w:rPr>
      </w:pPr>
      <w:bookmarkStart w:id="0" w:name="_GoBack"/>
      <w:r>
        <w:rPr>
          <w:rFonts w:ascii="Times New Roman" w:hAnsi="Times New Roman" w:eastAsia="方正小标宋简体" w:cs="Times New Roman"/>
          <w:kern w:val="0"/>
          <w:sz w:val="44"/>
          <w:szCs w:val="44"/>
          <w:lang w:val="zh-CN"/>
        </w:rPr>
        <w:t>株洲市科技创新券申请承诺书</w:t>
      </w:r>
    </w:p>
    <w:bookmarkEnd w:id="0"/>
    <w:p>
      <w:pPr>
        <w:autoSpaceDE w:val="0"/>
        <w:autoSpaceDN w:val="0"/>
        <w:adjustRightInd w:val="0"/>
        <w:spacing w:line="48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本单位依据株洲市科技创新券申报指南要求，自愿提交申报材料，并承诺如下：</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 本单位已完全理解申报指南的要求，并按指南要求进行申报；</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本单位真实情况符合申报指南第一条所列内容；</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本单位已就所申报材料的真实性进行审核，所申报材料内容属实；</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 本单位用于申报科技创新券的研发活动证明材料为本单位真实有效的研发项目；</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 对照申报要求，经本单位自我审核，本单位符合以下等级的创新券申报最高额度。</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□1万元</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□3万元</w:t>
      </w:r>
    </w:p>
    <w:p>
      <w:pPr>
        <w:autoSpaceDE w:val="0"/>
        <w:autoSpaceDN w:val="0"/>
        <w:adjustRightInd w:val="0"/>
        <w:spacing w:line="480" w:lineRule="auto"/>
        <w:ind w:firstLine="730" w:firstLineChars="22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□5万元</w:t>
      </w:r>
    </w:p>
    <w:p>
      <w:pPr>
        <w:autoSpaceDE w:val="0"/>
        <w:autoSpaceDN w:val="0"/>
        <w:adjustRightInd w:val="0"/>
        <w:spacing w:line="480" w:lineRule="auto"/>
        <w:ind w:left="56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如有不符，愿意承担相关后果并接受相应的处理。</w:t>
      </w:r>
    </w:p>
    <w:p>
      <w:pPr>
        <w:autoSpaceDE w:val="0"/>
        <w:autoSpaceDN w:val="0"/>
        <w:adjustRightInd w:val="0"/>
        <w:spacing w:line="480" w:lineRule="auto"/>
        <w:ind w:firstLine="640" w:firstLineChars="200"/>
        <w:rPr>
          <w:rFonts w:ascii="Times New Roman" w:hAnsi="Times New Roman" w:eastAsia="仿宋_GB2312" w:cs="Times New Roman"/>
          <w:kern w:val="0"/>
          <w:sz w:val="32"/>
          <w:szCs w:val="32"/>
        </w:rPr>
      </w:pPr>
    </w:p>
    <w:p>
      <w:pPr>
        <w:autoSpaceDE w:val="0"/>
        <w:autoSpaceDN w:val="0"/>
        <w:adjustRightInd w:val="0"/>
        <w:spacing w:line="48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申报单位法人代表（签字）： </w:t>
      </w:r>
    </w:p>
    <w:p>
      <w:pPr>
        <w:autoSpaceDE w:val="0"/>
        <w:autoSpaceDN w:val="0"/>
        <w:adjustRightInd w:val="0"/>
        <w:spacing w:line="480" w:lineRule="auto"/>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申报单位（盖章）</w:t>
      </w:r>
    </w:p>
    <w:p>
      <w:pPr>
        <w:autoSpaceDE w:val="0"/>
        <w:autoSpaceDN w:val="0"/>
        <w:adjustRightInd w:val="0"/>
        <w:spacing w:line="480" w:lineRule="auto"/>
        <w:ind w:firstLine="4800" w:firstLineChars="1500"/>
        <w:jc w:val="left"/>
        <w:rPr>
          <w:rFonts w:ascii="Times New Roman" w:hAnsi="Times New Roman" w:eastAsia="仿宋_GB2312" w:cs="Times New Roman"/>
          <w:kern w:val="0"/>
          <w:sz w:val="32"/>
          <w:szCs w:val="32"/>
        </w:rPr>
      </w:pPr>
    </w:p>
    <w:p>
      <w:pPr>
        <w:autoSpaceDE w:val="0"/>
        <w:autoSpaceDN w:val="0"/>
        <w:adjustRightInd w:val="0"/>
        <w:spacing w:line="480" w:lineRule="auto"/>
        <w:ind w:firstLine="5440" w:firstLineChars="1700"/>
        <w:jc w:val="left"/>
      </w:pPr>
      <w:r>
        <w:rPr>
          <w:rFonts w:ascii="Times New Roman" w:hAnsi="Times New Roman" w:eastAsia="仿宋_GB2312" w:cs="Times New Roman"/>
          <w:kern w:val="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26CE"/>
    <w:rsid w:val="37472EBE"/>
    <w:rsid w:val="75C126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仿宋"/>
    <w:basedOn w:val="1"/>
    <w:uiPriority w:val="0"/>
    <w:pPr>
      <w:jc w:val="left"/>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2017-07-05T08:06:00Z</dcterms:created>
  <dc:creator>gy</dc:creator>
  <cp:lastModifiedBy>gy</cp:lastModifiedBy>
  <dcterms:modified xsi:type="dcterms:W3CDTF">2017-07-05T08:06:59Z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